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8232" w14:textId="35778368" w:rsidR="004A36AF" w:rsidRPr="00B15C05" w:rsidRDefault="004A36AF" w:rsidP="004A36AF">
      <w:pPr>
        <w:spacing w:after="80" w:line="240" w:lineRule="auto"/>
        <w:rPr>
          <w:rFonts w:eastAsia="Oswald" w:cstheme="minorHAnsi"/>
          <w:b/>
          <w:bCs/>
          <w:color w:val="808080" w:themeColor="background1" w:themeShade="80"/>
          <w:sz w:val="20"/>
        </w:rPr>
      </w:pPr>
      <w:bookmarkStart w:id="0" w:name="_Toc100989499"/>
      <w:r w:rsidRPr="00B15C05">
        <w:rPr>
          <w:rFonts w:eastAsia="Oswald" w:cstheme="minorHAnsi"/>
          <w:b/>
          <w:bCs/>
          <w:color w:val="808080" w:themeColor="background1" w:themeShade="80"/>
          <w:sz w:val="20"/>
        </w:rPr>
        <w:t xml:space="preserve">Why </w:t>
      </w:r>
      <w:r>
        <w:rPr>
          <w:rFonts w:eastAsia="Oswald" w:cstheme="minorHAnsi"/>
          <w:b/>
          <w:bCs/>
          <w:color w:val="808080" w:themeColor="background1" w:themeShade="80"/>
          <w:sz w:val="20"/>
        </w:rPr>
        <w:t xml:space="preserve">use </w:t>
      </w:r>
      <w:r w:rsidRPr="00B15C05">
        <w:rPr>
          <w:rFonts w:eastAsia="Oswald" w:cstheme="minorHAnsi"/>
          <w:b/>
          <w:bCs/>
          <w:color w:val="808080" w:themeColor="background1" w:themeShade="80"/>
          <w:sz w:val="20"/>
        </w:rPr>
        <w:t xml:space="preserve">a Trauma </w:t>
      </w:r>
      <w:r>
        <w:rPr>
          <w:rFonts w:eastAsia="Oswald" w:cstheme="minorHAnsi"/>
          <w:b/>
          <w:bCs/>
          <w:color w:val="808080" w:themeColor="background1" w:themeShade="80"/>
          <w:sz w:val="20"/>
        </w:rPr>
        <w:t xml:space="preserve">Trigger </w:t>
      </w:r>
      <w:r w:rsidRPr="00B15C05">
        <w:rPr>
          <w:rFonts w:eastAsia="Oswald" w:cstheme="minorHAnsi"/>
          <w:b/>
          <w:bCs/>
          <w:color w:val="808080" w:themeColor="background1" w:themeShade="80"/>
          <w:sz w:val="20"/>
        </w:rPr>
        <w:t>Plan?</w:t>
      </w:r>
    </w:p>
    <w:p w14:paraId="16068596" w14:textId="4D0C08D7" w:rsidR="003B42F7" w:rsidRDefault="008706A0" w:rsidP="004A36AF">
      <w:pPr>
        <w:shd w:val="clear" w:color="auto" w:fill="FFFFFF"/>
        <w:spacing w:after="100" w:afterAutospacing="1" w:line="240" w:lineRule="auto"/>
        <w:jc w:val="both"/>
        <w:rPr>
          <w:rFonts w:ascii="Times New Roman" w:eastAsia="Times New Roman" w:hAnsi="Times New Roman" w:cs="Times New Roman"/>
          <w:color w:val="808080" w:themeColor="background1" w:themeShade="80"/>
          <w:spacing w:val="5"/>
          <w:sz w:val="20"/>
        </w:rPr>
      </w:pPr>
      <w:r>
        <w:rPr>
          <w:rFonts w:ascii="Times New Roman" w:eastAsia="Times New Roman" w:hAnsi="Times New Roman" w:cs="Times New Roman"/>
          <w:color w:val="808080" w:themeColor="background1" w:themeShade="80"/>
          <w:spacing w:val="5"/>
          <w:sz w:val="20"/>
        </w:rPr>
        <w:t xml:space="preserve">I developed this tool with my therapist to help me manage the intense shame spirals that I </w:t>
      </w:r>
      <w:r w:rsidR="001D5C36">
        <w:rPr>
          <w:rFonts w:ascii="Times New Roman" w:eastAsia="Times New Roman" w:hAnsi="Times New Roman" w:cs="Times New Roman"/>
          <w:color w:val="808080" w:themeColor="background1" w:themeShade="80"/>
          <w:spacing w:val="5"/>
          <w:sz w:val="20"/>
        </w:rPr>
        <w:t>sometimes</w:t>
      </w:r>
      <w:r>
        <w:rPr>
          <w:rFonts w:ascii="Times New Roman" w:eastAsia="Times New Roman" w:hAnsi="Times New Roman" w:cs="Times New Roman"/>
          <w:color w:val="808080" w:themeColor="background1" w:themeShade="80"/>
          <w:spacing w:val="5"/>
          <w:sz w:val="20"/>
        </w:rPr>
        <w:t xml:space="preserve"> </w:t>
      </w:r>
      <w:r w:rsidR="00DF16EB">
        <w:rPr>
          <w:rFonts w:ascii="Times New Roman" w:eastAsia="Times New Roman" w:hAnsi="Times New Roman" w:cs="Times New Roman"/>
          <w:color w:val="808080" w:themeColor="background1" w:themeShade="80"/>
          <w:spacing w:val="5"/>
          <w:sz w:val="20"/>
        </w:rPr>
        <w:t>experience</w:t>
      </w:r>
      <w:r>
        <w:rPr>
          <w:rFonts w:ascii="Times New Roman" w:eastAsia="Times New Roman" w:hAnsi="Times New Roman" w:cs="Times New Roman"/>
          <w:color w:val="808080" w:themeColor="background1" w:themeShade="80"/>
          <w:spacing w:val="5"/>
          <w:sz w:val="20"/>
        </w:rPr>
        <w:t xml:space="preserve"> after being triggered. Especially after a therapy session, I might feel fin</w:t>
      </w:r>
      <w:r w:rsidR="00DF16EB">
        <w:rPr>
          <w:rFonts w:ascii="Times New Roman" w:eastAsia="Times New Roman" w:hAnsi="Times New Roman" w:cs="Times New Roman"/>
          <w:color w:val="808080" w:themeColor="background1" w:themeShade="80"/>
          <w:spacing w:val="5"/>
          <w:sz w:val="20"/>
        </w:rPr>
        <w:t>e</w:t>
      </w:r>
      <w:r>
        <w:rPr>
          <w:rFonts w:ascii="Times New Roman" w:eastAsia="Times New Roman" w:hAnsi="Times New Roman" w:cs="Times New Roman"/>
          <w:color w:val="808080" w:themeColor="background1" w:themeShade="80"/>
          <w:spacing w:val="5"/>
          <w:sz w:val="20"/>
        </w:rPr>
        <w:t xml:space="preserve"> leaving the session and then </w:t>
      </w:r>
      <w:proofErr w:type="gramStart"/>
      <w:r>
        <w:rPr>
          <w:rFonts w:ascii="Times New Roman" w:eastAsia="Times New Roman" w:hAnsi="Times New Roman" w:cs="Times New Roman"/>
          <w:color w:val="808080" w:themeColor="background1" w:themeShade="80"/>
          <w:spacing w:val="5"/>
          <w:sz w:val="20"/>
        </w:rPr>
        <w:t>later on</w:t>
      </w:r>
      <w:proofErr w:type="gramEnd"/>
      <w:r>
        <w:rPr>
          <w:rFonts w:ascii="Times New Roman" w:eastAsia="Times New Roman" w:hAnsi="Times New Roman" w:cs="Times New Roman"/>
          <w:color w:val="808080" w:themeColor="background1" w:themeShade="80"/>
          <w:spacing w:val="5"/>
          <w:sz w:val="20"/>
        </w:rPr>
        <w:t xml:space="preserve">, the shame would come at me strong. </w:t>
      </w:r>
      <w:r w:rsidR="00DF16EB">
        <w:rPr>
          <w:rFonts w:ascii="Times New Roman" w:eastAsia="Times New Roman" w:hAnsi="Times New Roman" w:cs="Times New Roman"/>
          <w:color w:val="808080" w:themeColor="background1" w:themeShade="80"/>
          <w:spacing w:val="5"/>
          <w:sz w:val="20"/>
        </w:rPr>
        <w:t>A</w:t>
      </w:r>
      <w:r w:rsidR="003B42F7">
        <w:rPr>
          <w:rFonts w:ascii="Times New Roman" w:eastAsia="Times New Roman" w:hAnsi="Times New Roman" w:cs="Times New Roman"/>
          <w:color w:val="808080" w:themeColor="background1" w:themeShade="80"/>
          <w:spacing w:val="5"/>
          <w:sz w:val="20"/>
        </w:rPr>
        <w:t xml:space="preserve">t the beginning of my trauma therapy, I was learning for the first time how to handle those </w:t>
      </w:r>
      <w:r w:rsidR="00DF16EB">
        <w:rPr>
          <w:rFonts w:ascii="Times New Roman" w:eastAsia="Times New Roman" w:hAnsi="Times New Roman" w:cs="Times New Roman"/>
          <w:color w:val="808080" w:themeColor="background1" w:themeShade="80"/>
          <w:spacing w:val="5"/>
          <w:sz w:val="20"/>
        </w:rPr>
        <w:t>intense emotions</w:t>
      </w:r>
      <w:r w:rsidR="003B42F7">
        <w:rPr>
          <w:rFonts w:ascii="Times New Roman" w:eastAsia="Times New Roman" w:hAnsi="Times New Roman" w:cs="Times New Roman"/>
          <w:color w:val="808080" w:themeColor="background1" w:themeShade="80"/>
          <w:spacing w:val="5"/>
          <w:sz w:val="20"/>
        </w:rPr>
        <w:t xml:space="preserve">. I hadn’t </w:t>
      </w:r>
      <w:r w:rsidR="00DF16EB">
        <w:rPr>
          <w:rFonts w:ascii="Times New Roman" w:eastAsia="Times New Roman" w:hAnsi="Times New Roman" w:cs="Times New Roman"/>
          <w:color w:val="808080" w:themeColor="background1" w:themeShade="80"/>
          <w:spacing w:val="5"/>
          <w:sz w:val="20"/>
        </w:rPr>
        <w:t xml:space="preserve">yet </w:t>
      </w:r>
      <w:r w:rsidR="003B42F7">
        <w:rPr>
          <w:rFonts w:ascii="Times New Roman" w:eastAsia="Times New Roman" w:hAnsi="Times New Roman" w:cs="Times New Roman"/>
          <w:color w:val="808080" w:themeColor="background1" w:themeShade="80"/>
          <w:spacing w:val="5"/>
          <w:sz w:val="20"/>
        </w:rPr>
        <w:t xml:space="preserve">developed many tools and </w:t>
      </w:r>
      <w:r w:rsidR="001D5C36">
        <w:rPr>
          <w:rFonts w:ascii="Times New Roman" w:eastAsia="Times New Roman" w:hAnsi="Times New Roman" w:cs="Times New Roman"/>
          <w:color w:val="808080" w:themeColor="background1" w:themeShade="80"/>
          <w:spacing w:val="5"/>
          <w:sz w:val="20"/>
        </w:rPr>
        <w:t>those I had w</w:t>
      </w:r>
      <w:r w:rsidR="00DF16EB">
        <w:rPr>
          <w:rFonts w:ascii="Times New Roman" w:eastAsia="Times New Roman" w:hAnsi="Times New Roman" w:cs="Times New Roman"/>
          <w:color w:val="808080" w:themeColor="background1" w:themeShade="80"/>
          <w:spacing w:val="5"/>
          <w:sz w:val="20"/>
        </w:rPr>
        <w:t>eren’t</w:t>
      </w:r>
      <w:r w:rsidR="003B42F7">
        <w:rPr>
          <w:rFonts w:ascii="Times New Roman" w:eastAsia="Times New Roman" w:hAnsi="Times New Roman" w:cs="Times New Roman"/>
          <w:color w:val="808080" w:themeColor="background1" w:themeShade="80"/>
          <w:spacing w:val="5"/>
          <w:sz w:val="20"/>
        </w:rPr>
        <w:t xml:space="preserve"> automatic. I would go to bed for hours or cancel plans</w:t>
      </w:r>
      <w:r w:rsidR="001D5C36">
        <w:rPr>
          <w:rFonts w:ascii="Times New Roman" w:eastAsia="Times New Roman" w:hAnsi="Times New Roman" w:cs="Times New Roman"/>
          <w:color w:val="808080" w:themeColor="background1" w:themeShade="80"/>
          <w:spacing w:val="5"/>
          <w:sz w:val="20"/>
        </w:rPr>
        <w:t xml:space="preserve"> - </w:t>
      </w:r>
      <w:r w:rsidR="003E7338">
        <w:rPr>
          <w:rFonts w:ascii="Times New Roman" w:eastAsia="Times New Roman" w:hAnsi="Times New Roman" w:cs="Times New Roman"/>
          <w:color w:val="808080" w:themeColor="background1" w:themeShade="80"/>
          <w:spacing w:val="5"/>
          <w:sz w:val="20"/>
        </w:rPr>
        <w:t xml:space="preserve">anything to not feel the </w:t>
      </w:r>
      <w:r w:rsidR="00DF16EB">
        <w:rPr>
          <w:rFonts w:ascii="Times New Roman" w:eastAsia="Times New Roman" w:hAnsi="Times New Roman" w:cs="Times New Roman"/>
          <w:color w:val="808080" w:themeColor="background1" w:themeShade="80"/>
          <w:spacing w:val="5"/>
          <w:sz w:val="20"/>
        </w:rPr>
        <w:t xml:space="preserve">pain of the </w:t>
      </w:r>
      <w:r w:rsidR="003E7338">
        <w:rPr>
          <w:rFonts w:ascii="Times New Roman" w:eastAsia="Times New Roman" w:hAnsi="Times New Roman" w:cs="Times New Roman"/>
          <w:color w:val="808080" w:themeColor="background1" w:themeShade="80"/>
          <w:spacing w:val="5"/>
          <w:sz w:val="20"/>
        </w:rPr>
        <w:t>shame</w:t>
      </w:r>
      <w:r w:rsidR="003B42F7">
        <w:rPr>
          <w:rFonts w:ascii="Times New Roman" w:eastAsia="Times New Roman" w:hAnsi="Times New Roman" w:cs="Times New Roman"/>
          <w:color w:val="808080" w:themeColor="background1" w:themeShade="80"/>
          <w:spacing w:val="5"/>
          <w:sz w:val="20"/>
        </w:rPr>
        <w:t>.</w:t>
      </w:r>
    </w:p>
    <w:p w14:paraId="1F9615FC" w14:textId="75C151C7" w:rsidR="00056B5A" w:rsidRDefault="003E7338" w:rsidP="004A36AF">
      <w:pPr>
        <w:shd w:val="clear" w:color="auto" w:fill="FFFFFF"/>
        <w:spacing w:after="100" w:afterAutospacing="1" w:line="240" w:lineRule="auto"/>
        <w:jc w:val="both"/>
        <w:rPr>
          <w:rFonts w:ascii="Times New Roman" w:eastAsia="Times New Roman" w:hAnsi="Times New Roman" w:cs="Times New Roman"/>
          <w:color w:val="808080" w:themeColor="background1" w:themeShade="80"/>
          <w:spacing w:val="5"/>
          <w:sz w:val="20"/>
        </w:rPr>
      </w:pPr>
      <w:r>
        <w:rPr>
          <w:rFonts w:ascii="Times New Roman" w:eastAsia="Times New Roman" w:hAnsi="Times New Roman" w:cs="Times New Roman"/>
          <w:color w:val="808080" w:themeColor="background1" w:themeShade="80"/>
          <w:spacing w:val="5"/>
          <w:sz w:val="20"/>
        </w:rPr>
        <w:t xml:space="preserve">When I was in the middle of one of those shame spirals, </w:t>
      </w:r>
      <w:r w:rsidR="000E414B">
        <w:rPr>
          <w:rFonts w:ascii="Times New Roman" w:eastAsia="Times New Roman" w:hAnsi="Times New Roman" w:cs="Times New Roman"/>
          <w:color w:val="808080" w:themeColor="background1" w:themeShade="80"/>
          <w:spacing w:val="5"/>
          <w:sz w:val="20"/>
        </w:rPr>
        <w:t>I didn’t</w:t>
      </w:r>
      <w:r>
        <w:rPr>
          <w:rFonts w:ascii="Times New Roman" w:eastAsia="Times New Roman" w:hAnsi="Times New Roman" w:cs="Times New Roman"/>
          <w:color w:val="808080" w:themeColor="background1" w:themeShade="80"/>
          <w:spacing w:val="5"/>
          <w:sz w:val="20"/>
        </w:rPr>
        <w:t xml:space="preserve"> remember the things I had learned to manage the shame. I only felt that </w:t>
      </w:r>
      <w:r w:rsidR="000E414B">
        <w:rPr>
          <w:rFonts w:ascii="Times New Roman" w:eastAsia="Times New Roman" w:hAnsi="Times New Roman" w:cs="Times New Roman"/>
          <w:color w:val="808080" w:themeColor="background1" w:themeShade="80"/>
          <w:spacing w:val="5"/>
          <w:sz w:val="20"/>
        </w:rPr>
        <w:t>strong desire</w:t>
      </w:r>
      <w:r>
        <w:rPr>
          <w:rFonts w:ascii="Times New Roman" w:eastAsia="Times New Roman" w:hAnsi="Times New Roman" w:cs="Times New Roman"/>
          <w:color w:val="808080" w:themeColor="background1" w:themeShade="80"/>
          <w:spacing w:val="5"/>
          <w:sz w:val="20"/>
        </w:rPr>
        <w:t xml:space="preserve"> to make it stop</w:t>
      </w:r>
      <w:r w:rsidR="000E414B">
        <w:rPr>
          <w:rFonts w:ascii="Times New Roman" w:eastAsia="Times New Roman" w:hAnsi="Times New Roman" w:cs="Times New Roman"/>
          <w:color w:val="808080" w:themeColor="background1" w:themeShade="80"/>
          <w:spacing w:val="5"/>
          <w:sz w:val="20"/>
        </w:rPr>
        <w:t xml:space="preserve"> in any way possible</w:t>
      </w:r>
      <w:r>
        <w:rPr>
          <w:rFonts w:ascii="Times New Roman" w:eastAsia="Times New Roman" w:hAnsi="Times New Roman" w:cs="Times New Roman"/>
          <w:color w:val="808080" w:themeColor="background1" w:themeShade="80"/>
          <w:spacing w:val="5"/>
          <w:sz w:val="20"/>
        </w:rPr>
        <w:t>. Having this “Fire Drill” printed out and available helped me</w:t>
      </w:r>
      <w:r w:rsidR="00056B5A">
        <w:rPr>
          <w:rFonts w:ascii="Times New Roman" w:eastAsia="Times New Roman" w:hAnsi="Times New Roman" w:cs="Times New Roman"/>
          <w:color w:val="808080" w:themeColor="background1" w:themeShade="80"/>
          <w:spacing w:val="5"/>
          <w:sz w:val="20"/>
        </w:rPr>
        <w:t xml:space="preserve"> to remember all the tools I had to choose from that were healthy choices. </w:t>
      </w:r>
      <w:r w:rsidR="003B42F7">
        <w:rPr>
          <w:rFonts w:ascii="Times New Roman" w:eastAsia="Times New Roman" w:hAnsi="Times New Roman" w:cs="Times New Roman"/>
          <w:color w:val="808080" w:themeColor="background1" w:themeShade="80"/>
          <w:spacing w:val="5"/>
          <w:sz w:val="20"/>
        </w:rPr>
        <w:t xml:space="preserve">After a lot of practice (and I do honestly mean </w:t>
      </w:r>
      <w:r w:rsidR="003B42F7" w:rsidRPr="001D5C36">
        <w:rPr>
          <w:rFonts w:ascii="Times New Roman" w:eastAsia="Times New Roman" w:hAnsi="Times New Roman" w:cs="Times New Roman"/>
          <w:b/>
          <w:bCs/>
          <w:color w:val="808080" w:themeColor="background1" w:themeShade="80"/>
          <w:spacing w:val="5"/>
          <w:sz w:val="20"/>
        </w:rPr>
        <w:t>A LO</w:t>
      </w:r>
      <w:r w:rsidR="00056B5A" w:rsidRPr="001D5C36">
        <w:rPr>
          <w:rFonts w:ascii="Times New Roman" w:eastAsia="Times New Roman" w:hAnsi="Times New Roman" w:cs="Times New Roman"/>
          <w:b/>
          <w:bCs/>
          <w:color w:val="808080" w:themeColor="background1" w:themeShade="80"/>
          <w:spacing w:val="5"/>
          <w:sz w:val="20"/>
        </w:rPr>
        <w:t>T</w:t>
      </w:r>
      <w:r w:rsidR="000E414B">
        <w:rPr>
          <w:rFonts w:ascii="Times New Roman" w:eastAsia="Times New Roman" w:hAnsi="Times New Roman" w:cs="Times New Roman"/>
          <w:color w:val="808080" w:themeColor="background1" w:themeShade="80"/>
          <w:spacing w:val="5"/>
          <w:sz w:val="20"/>
        </w:rPr>
        <w:t>)</w:t>
      </w:r>
      <w:r w:rsidR="00056B5A">
        <w:rPr>
          <w:rFonts w:ascii="Times New Roman" w:eastAsia="Times New Roman" w:hAnsi="Times New Roman" w:cs="Times New Roman"/>
          <w:color w:val="808080" w:themeColor="background1" w:themeShade="80"/>
          <w:spacing w:val="5"/>
          <w:sz w:val="20"/>
        </w:rPr>
        <w:t xml:space="preserve">, it began to be automatic to check the list of tools on my plan. Today, I rarely </w:t>
      </w:r>
      <w:r w:rsidR="000E414B">
        <w:rPr>
          <w:rFonts w:ascii="Times New Roman" w:eastAsia="Times New Roman" w:hAnsi="Times New Roman" w:cs="Times New Roman"/>
          <w:color w:val="808080" w:themeColor="background1" w:themeShade="80"/>
          <w:spacing w:val="5"/>
          <w:sz w:val="20"/>
        </w:rPr>
        <w:t>need</w:t>
      </w:r>
      <w:r w:rsidR="00056B5A">
        <w:rPr>
          <w:rFonts w:ascii="Times New Roman" w:eastAsia="Times New Roman" w:hAnsi="Times New Roman" w:cs="Times New Roman"/>
          <w:color w:val="808080" w:themeColor="background1" w:themeShade="80"/>
          <w:spacing w:val="5"/>
          <w:sz w:val="20"/>
        </w:rPr>
        <w:t xml:space="preserve"> to use it because my muscle memory has become so much stronger.</w:t>
      </w:r>
    </w:p>
    <w:p w14:paraId="3D5339D4" w14:textId="66A06007" w:rsidR="00056B5A" w:rsidRDefault="004F7EF4" w:rsidP="004A36AF">
      <w:pPr>
        <w:shd w:val="clear" w:color="auto" w:fill="FFFFFF"/>
        <w:spacing w:after="100" w:afterAutospacing="1" w:line="240" w:lineRule="auto"/>
        <w:jc w:val="both"/>
        <w:rPr>
          <w:rFonts w:ascii="Times New Roman" w:eastAsia="Times New Roman" w:hAnsi="Times New Roman" w:cs="Times New Roman"/>
          <w:color w:val="808080" w:themeColor="background1" w:themeShade="80"/>
          <w:spacing w:val="5"/>
          <w:sz w:val="20"/>
        </w:rPr>
      </w:pPr>
      <w:r>
        <w:rPr>
          <w:rFonts w:ascii="Times New Roman" w:eastAsia="Times New Roman" w:hAnsi="Times New Roman" w:cs="Times New Roman"/>
          <w:color w:val="808080" w:themeColor="background1" w:themeShade="80"/>
          <w:spacing w:val="5"/>
          <w:sz w:val="20"/>
        </w:rPr>
        <w:t xml:space="preserve">Part of this plan was to notice what my warning signs were that I was in the middle of a trauma response versus what was actually “real” at the time. For example, I might feel like I was unlovable or completely broken and that would lead me to the suicidal thoughts. Being able to clearly and easily identify that this was </w:t>
      </w:r>
      <w:r w:rsidR="000E3AD7">
        <w:rPr>
          <w:rFonts w:ascii="Times New Roman" w:eastAsia="Times New Roman" w:hAnsi="Times New Roman" w:cs="Times New Roman"/>
          <w:color w:val="808080" w:themeColor="background1" w:themeShade="80"/>
          <w:spacing w:val="5"/>
          <w:sz w:val="20"/>
        </w:rPr>
        <w:t>a</w:t>
      </w:r>
      <w:r>
        <w:rPr>
          <w:rFonts w:ascii="Times New Roman" w:eastAsia="Times New Roman" w:hAnsi="Times New Roman" w:cs="Times New Roman"/>
          <w:color w:val="808080" w:themeColor="background1" w:themeShade="80"/>
          <w:spacing w:val="5"/>
          <w:sz w:val="20"/>
        </w:rPr>
        <w:t xml:space="preserve"> response to my trauma and not reality helped me immensely. There are many warning signs that are universal to all of us like when we are hungry, tired, not feeling well, etc. and our defenses are down. There are other warning signs that are unique to each of us.</w:t>
      </w:r>
    </w:p>
    <w:p w14:paraId="5F6E6BDC" w14:textId="610A9729" w:rsidR="004F7EF4" w:rsidRDefault="004F7EF4" w:rsidP="004A36AF">
      <w:pPr>
        <w:shd w:val="clear" w:color="auto" w:fill="FFFFFF"/>
        <w:spacing w:after="100" w:afterAutospacing="1" w:line="240" w:lineRule="auto"/>
        <w:jc w:val="both"/>
        <w:rPr>
          <w:rFonts w:ascii="Times New Roman" w:eastAsia="Times New Roman" w:hAnsi="Times New Roman" w:cs="Times New Roman"/>
          <w:color w:val="808080" w:themeColor="background1" w:themeShade="80"/>
          <w:spacing w:val="5"/>
          <w:sz w:val="20"/>
        </w:rPr>
      </w:pPr>
      <w:r>
        <w:rPr>
          <w:rFonts w:ascii="Times New Roman" w:eastAsia="Times New Roman" w:hAnsi="Times New Roman" w:cs="Times New Roman"/>
          <w:color w:val="808080" w:themeColor="background1" w:themeShade="80"/>
          <w:spacing w:val="5"/>
          <w:sz w:val="20"/>
        </w:rPr>
        <w:t xml:space="preserve">I hope sharing this “Fire Drill” is helpful to you.  Though I have given a few examples, please customize it for your own situation. </w:t>
      </w:r>
      <w:r w:rsidR="000E414B">
        <w:rPr>
          <w:rFonts w:ascii="Times New Roman" w:eastAsia="Times New Roman" w:hAnsi="Times New Roman" w:cs="Times New Roman"/>
          <w:color w:val="808080" w:themeColor="background1" w:themeShade="80"/>
          <w:spacing w:val="5"/>
          <w:sz w:val="20"/>
        </w:rPr>
        <w:t xml:space="preserve">Keep it handy!  I laminated mine. </w:t>
      </w:r>
      <w:r>
        <w:rPr>
          <w:rFonts w:ascii="Times New Roman" w:eastAsia="Times New Roman" w:hAnsi="Times New Roman" w:cs="Times New Roman"/>
          <w:color w:val="808080" w:themeColor="background1" w:themeShade="80"/>
          <w:spacing w:val="5"/>
          <w:sz w:val="20"/>
        </w:rPr>
        <w:t xml:space="preserve">You are stronger than you </w:t>
      </w:r>
      <w:r w:rsidR="000E414B">
        <w:rPr>
          <w:rFonts w:ascii="Times New Roman" w:eastAsia="Times New Roman" w:hAnsi="Times New Roman" w:cs="Times New Roman"/>
          <w:color w:val="808080" w:themeColor="background1" w:themeShade="80"/>
          <w:spacing w:val="5"/>
          <w:sz w:val="20"/>
        </w:rPr>
        <w:t>think,</w:t>
      </w:r>
      <w:r w:rsidR="00DF16EB">
        <w:rPr>
          <w:rFonts w:ascii="Times New Roman" w:eastAsia="Times New Roman" w:hAnsi="Times New Roman" w:cs="Times New Roman"/>
          <w:color w:val="808080" w:themeColor="background1" w:themeShade="80"/>
          <w:spacing w:val="5"/>
          <w:sz w:val="20"/>
        </w:rPr>
        <w:t xml:space="preserve"> and you are not alone.</w:t>
      </w:r>
    </w:p>
    <w:p w14:paraId="047A1C02" w14:textId="2F51F6A8" w:rsidR="00E73869" w:rsidRDefault="00E73869" w:rsidP="009924A2">
      <w:pPr>
        <w:spacing w:after="0" w:line="240" w:lineRule="auto"/>
        <w:rPr>
          <w:b/>
          <w:bCs/>
          <w:sz w:val="24"/>
          <w:szCs w:val="24"/>
        </w:rPr>
      </w:pPr>
      <w:r>
        <w:rPr>
          <w:b/>
          <w:bCs/>
          <w:sz w:val="24"/>
          <w:szCs w:val="24"/>
        </w:rPr>
        <w:br w:type="page"/>
      </w:r>
    </w:p>
    <w:p w14:paraId="11F36935" w14:textId="2134DFCA" w:rsidR="007B28D8" w:rsidRPr="007B28D8" w:rsidRDefault="00F07844" w:rsidP="009924A2">
      <w:pPr>
        <w:spacing w:after="0" w:line="240" w:lineRule="auto"/>
        <w:rPr>
          <w:b/>
          <w:bCs/>
          <w:sz w:val="24"/>
          <w:szCs w:val="24"/>
        </w:rPr>
      </w:pPr>
      <w:r w:rsidRPr="007B28D8">
        <w:rPr>
          <w:b/>
          <w:bCs/>
          <w:sz w:val="24"/>
          <w:szCs w:val="24"/>
        </w:rPr>
        <w:lastRenderedPageBreak/>
        <w:t>Triggers / Shame Spiral Warning Signs</w:t>
      </w:r>
      <w:bookmarkEnd w:id="0"/>
      <w:r w:rsidRPr="007B28D8">
        <w:rPr>
          <w:b/>
          <w:bCs/>
          <w:sz w:val="24"/>
          <w:szCs w:val="24"/>
        </w:rPr>
        <w:t xml:space="preserve"> </w:t>
      </w:r>
    </w:p>
    <w:p w14:paraId="172F996B" w14:textId="5185C591" w:rsidR="007B28D8" w:rsidRDefault="00F07844" w:rsidP="009924A2">
      <w:pPr>
        <w:spacing w:after="0" w:line="240" w:lineRule="auto"/>
      </w:pPr>
      <w:r w:rsidRPr="007B28D8">
        <w:t>(Examples: wanting to run away, isolate, medicate, dissociation, etc.)</w:t>
      </w:r>
    </w:p>
    <w:p w14:paraId="13F91A34" w14:textId="77777777" w:rsidR="009924A2" w:rsidRPr="009924A2" w:rsidRDefault="009924A2" w:rsidP="009924A2">
      <w:pPr>
        <w:spacing w:after="0" w:line="240" w:lineRule="auto"/>
      </w:pPr>
    </w:p>
    <w:tbl>
      <w:tblPr>
        <w:tblStyle w:val="TableGrid"/>
        <w:tblW w:w="0" w:type="auto"/>
        <w:tblInd w:w="446" w:type="dxa"/>
        <w:tblLook w:val="04A0" w:firstRow="1" w:lastRow="0" w:firstColumn="1" w:lastColumn="0" w:noHBand="0" w:noVBand="1"/>
      </w:tblPr>
      <w:tblGrid>
        <w:gridCol w:w="8904"/>
      </w:tblGrid>
      <w:tr w:rsidR="007B28D8" w:rsidRPr="007B28D8" w14:paraId="4A18437F" w14:textId="77777777" w:rsidTr="00E73869">
        <w:trPr>
          <w:trHeight w:val="576"/>
        </w:trPr>
        <w:tc>
          <w:tcPr>
            <w:tcW w:w="8904" w:type="dxa"/>
          </w:tcPr>
          <w:p w14:paraId="78395253" w14:textId="77777777" w:rsidR="007B28D8" w:rsidRPr="007B28D8" w:rsidRDefault="007B28D8" w:rsidP="00E16CE2">
            <w:pPr>
              <w:pStyle w:val="IndentText"/>
              <w:ind w:left="0"/>
            </w:pPr>
            <w:r w:rsidRPr="007B28D8">
              <w:t>1.</w:t>
            </w:r>
          </w:p>
        </w:tc>
      </w:tr>
      <w:tr w:rsidR="007B28D8" w:rsidRPr="007B28D8" w14:paraId="4465E3DB" w14:textId="77777777" w:rsidTr="00E73869">
        <w:trPr>
          <w:trHeight w:val="576"/>
        </w:trPr>
        <w:tc>
          <w:tcPr>
            <w:tcW w:w="8904" w:type="dxa"/>
          </w:tcPr>
          <w:p w14:paraId="1FE23708" w14:textId="77777777" w:rsidR="007B28D8" w:rsidRPr="007B28D8" w:rsidRDefault="007B28D8" w:rsidP="00E16CE2">
            <w:pPr>
              <w:pStyle w:val="IndentText"/>
              <w:ind w:left="0"/>
            </w:pPr>
            <w:r w:rsidRPr="007B28D8">
              <w:t>2.</w:t>
            </w:r>
          </w:p>
        </w:tc>
      </w:tr>
      <w:tr w:rsidR="007B28D8" w:rsidRPr="007B28D8" w14:paraId="0A698337" w14:textId="77777777" w:rsidTr="00E73869">
        <w:trPr>
          <w:trHeight w:val="576"/>
        </w:trPr>
        <w:tc>
          <w:tcPr>
            <w:tcW w:w="8904" w:type="dxa"/>
          </w:tcPr>
          <w:p w14:paraId="13E31A02" w14:textId="77777777" w:rsidR="007B28D8" w:rsidRPr="007B28D8" w:rsidRDefault="007B28D8" w:rsidP="00E16CE2">
            <w:pPr>
              <w:pStyle w:val="IndentText"/>
              <w:ind w:left="0"/>
            </w:pPr>
            <w:r w:rsidRPr="007B28D8">
              <w:t>3.</w:t>
            </w:r>
          </w:p>
        </w:tc>
      </w:tr>
      <w:tr w:rsidR="007B28D8" w:rsidRPr="007B28D8" w14:paraId="5D2B80E2" w14:textId="77777777" w:rsidTr="00E73869">
        <w:trPr>
          <w:trHeight w:val="576"/>
        </w:trPr>
        <w:tc>
          <w:tcPr>
            <w:tcW w:w="8904" w:type="dxa"/>
          </w:tcPr>
          <w:p w14:paraId="0CDB8935" w14:textId="77777777" w:rsidR="007B28D8" w:rsidRPr="007B28D8" w:rsidRDefault="007B28D8" w:rsidP="00E16CE2">
            <w:pPr>
              <w:pStyle w:val="IndentText"/>
              <w:ind w:left="0"/>
            </w:pPr>
            <w:r w:rsidRPr="007B28D8">
              <w:t>4.</w:t>
            </w:r>
          </w:p>
        </w:tc>
      </w:tr>
      <w:tr w:rsidR="007B28D8" w:rsidRPr="007B28D8" w14:paraId="2E7C6FEA" w14:textId="77777777" w:rsidTr="00E73869">
        <w:trPr>
          <w:trHeight w:val="576"/>
        </w:trPr>
        <w:tc>
          <w:tcPr>
            <w:tcW w:w="8904" w:type="dxa"/>
          </w:tcPr>
          <w:p w14:paraId="68FC34A4" w14:textId="77777777" w:rsidR="007B28D8" w:rsidRPr="007B28D8" w:rsidRDefault="007B28D8" w:rsidP="00E16CE2">
            <w:pPr>
              <w:pStyle w:val="IndentText"/>
              <w:ind w:left="0"/>
            </w:pPr>
            <w:r w:rsidRPr="007B28D8">
              <w:t>5.</w:t>
            </w:r>
          </w:p>
        </w:tc>
      </w:tr>
      <w:tr w:rsidR="007B28D8" w:rsidRPr="007B28D8" w14:paraId="4553D263" w14:textId="77777777" w:rsidTr="00E73869">
        <w:trPr>
          <w:trHeight w:val="576"/>
        </w:trPr>
        <w:tc>
          <w:tcPr>
            <w:tcW w:w="8904" w:type="dxa"/>
          </w:tcPr>
          <w:p w14:paraId="76DE32E7" w14:textId="77777777" w:rsidR="007B28D8" w:rsidRPr="007B28D8" w:rsidRDefault="007B28D8" w:rsidP="00E16CE2">
            <w:pPr>
              <w:pStyle w:val="IndentText"/>
              <w:ind w:left="0"/>
            </w:pPr>
            <w:r w:rsidRPr="007B28D8">
              <w:t>6.</w:t>
            </w:r>
          </w:p>
        </w:tc>
      </w:tr>
      <w:tr w:rsidR="007B28D8" w:rsidRPr="007B28D8" w14:paraId="0D2B3B3D" w14:textId="77777777" w:rsidTr="00E73869">
        <w:trPr>
          <w:trHeight w:val="576"/>
        </w:trPr>
        <w:tc>
          <w:tcPr>
            <w:tcW w:w="8904" w:type="dxa"/>
          </w:tcPr>
          <w:p w14:paraId="3BBAED37" w14:textId="77777777" w:rsidR="007B28D8" w:rsidRPr="007B28D8" w:rsidRDefault="007B28D8" w:rsidP="00E16CE2">
            <w:pPr>
              <w:pStyle w:val="IndentText"/>
              <w:ind w:left="0"/>
            </w:pPr>
            <w:r w:rsidRPr="007B28D8">
              <w:t>7.</w:t>
            </w:r>
          </w:p>
        </w:tc>
      </w:tr>
      <w:tr w:rsidR="007B28D8" w:rsidRPr="007B28D8" w14:paraId="76B26A8E" w14:textId="77777777" w:rsidTr="00E73869">
        <w:trPr>
          <w:trHeight w:val="576"/>
        </w:trPr>
        <w:tc>
          <w:tcPr>
            <w:tcW w:w="8904" w:type="dxa"/>
          </w:tcPr>
          <w:p w14:paraId="4E8C47FC" w14:textId="77777777" w:rsidR="007B28D8" w:rsidRPr="007B28D8" w:rsidRDefault="007B28D8" w:rsidP="00E16CE2">
            <w:pPr>
              <w:pStyle w:val="IndentText"/>
              <w:ind w:left="0"/>
            </w:pPr>
            <w:r w:rsidRPr="007B28D8">
              <w:t>8.</w:t>
            </w:r>
          </w:p>
        </w:tc>
      </w:tr>
    </w:tbl>
    <w:p w14:paraId="6602500B" w14:textId="77777777" w:rsidR="009924A2" w:rsidRDefault="009924A2" w:rsidP="005D778E">
      <w:pPr>
        <w:spacing w:after="0" w:line="240" w:lineRule="auto"/>
        <w:rPr>
          <w:b/>
          <w:bCs/>
          <w:sz w:val="24"/>
          <w:szCs w:val="24"/>
        </w:rPr>
      </w:pPr>
    </w:p>
    <w:p w14:paraId="40DAD182" w14:textId="48B86B89" w:rsidR="001123DC" w:rsidRPr="007B28D8" w:rsidRDefault="008E47EC" w:rsidP="005D778E">
      <w:pPr>
        <w:spacing w:after="0" w:line="240" w:lineRule="auto"/>
        <w:rPr>
          <w:b/>
          <w:bCs/>
          <w:sz w:val="24"/>
          <w:szCs w:val="24"/>
        </w:rPr>
      </w:pPr>
      <w:r w:rsidRPr="007B28D8">
        <w:rPr>
          <w:b/>
          <w:bCs/>
          <w:sz w:val="24"/>
          <w:szCs w:val="24"/>
        </w:rPr>
        <w:t xml:space="preserve">Fire Drill </w:t>
      </w:r>
    </w:p>
    <w:p w14:paraId="3EE4D56C" w14:textId="0F30F29D" w:rsidR="001123DC" w:rsidRDefault="008E47EC" w:rsidP="005D778E">
      <w:pPr>
        <w:spacing w:after="0" w:line="240" w:lineRule="auto"/>
      </w:pPr>
      <w:r w:rsidRPr="007B28D8">
        <w:t>(Examples: remember it will pass, call a friend, mindful walk, watch a funny movie, listen to music)</w:t>
      </w:r>
    </w:p>
    <w:p w14:paraId="63D8372B" w14:textId="77777777" w:rsidR="009924A2" w:rsidRPr="005D778E" w:rsidRDefault="009924A2" w:rsidP="005D778E">
      <w:pPr>
        <w:spacing w:after="0" w:line="240" w:lineRule="auto"/>
      </w:pPr>
    </w:p>
    <w:tbl>
      <w:tblPr>
        <w:tblStyle w:val="TableGrid"/>
        <w:tblW w:w="0" w:type="auto"/>
        <w:tblInd w:w="446" w:type="dxa"/>
        <w:tblLook w:val="04A0" w:firstRow="1" w:lastRow="0" w:firstColumn="1" w:lastColumn="0" w:noHBand="0" w:noVBand="1"/>
      </w:tblPr>
      <w:tblGrid>
        <w:gridCol w:w="8904"/>
      </w:tblGrid>
      <w:tr w:rsidR="007B28D8" w:rsidRPr="007B28D8" w14:paraId="651112B3" w14:textId="77777777" w:rsidTr="00E73869">
        <w:trPr>
          <w:trHeight w:val="576"/>
        </w:trPr>
        <w:tc>
          <w:tcPr>
            <w:tcW w:w="8904" w:type="dxa"/>
          </w:tcPr>
          <w:p w14:paraId="6DE77F71" w14:textId="77777777" w:rsidR="007B28D8" w:rsidRPr="007B28D8" w:rsidRDefault="007B28D8" w:rsidP="00022649">
            <w:pPr>
              <w:pStyle w:val="IndentText"/>
              <w:ind w:left="0"/>
            </w:pPr>
            <w:r w:rsidRPr="007B28D8">
              <w:t>1.</w:t>
            </w:r>
          </w:p>
        </w:tc>
      </w:tr>
      <w:tr w:rsidR="007B28D8" w:rsidRPr="007B28D8" w14:paraId="43DE3A20" w14:textId="77777777" w:rsidTr="00E73869">
        <w:trPr>
          <w:trHeight w:val="576"/>
        </w:trPr>
        <w:tc>
          <w:tcPr>
            <w:tcW w:w="8904" w:type="dxa"/>
          </w:tcPr>
          <w:p w14:paraId="5B075895" w14:textId="77777777" w:rsidR="007B28D8" w:rsidRPr="007B28D8" w:rsidRDefault="007B28D8" w:rsidP="00022649">
            <w:pPr>
              <w:pStyle w:val="IndentText"/>
              <w:ind w:left="0"/>
            </w:pPr>
            <w:r w:rsidRPr="007B28D8">
              <w:t>2.</w:t>
            </w:r>
          </w:p>
        </w:tc>
      </w:tr>
      <w:tr w:rsidR="007B28D8" w:rsidRPr="007B28D8" w14:paraId="2D4DB92F" w14:textId="77777777" w:rsidTr="00E73869">
        <w:trPr>
          <w:trHeight w:val="576"/>
        </w:trPr>
        <w:tc>
          <w:tcPr>
            <w:tcW w:w="8904" w:type="dxa"/>
          </w:tcPr>
          <w:p w14:paraId="3F68A9FA" w14:textId="77777777" w:rsidR="007B28D8" w:rsidRPr="007B28D8" w:rsidRDefault="007B28D8" w:rsidP="00022649">
            <w:pPr>
              <w:pStyle w:val="IndentText"/>
              <w:ind w:left="0"/>
            </w:pPr>
            <w:r w:rsidRPr="007B28D8">
              <w:t>3.</w:t>
            </w:r>
          </w:p>
        </w:tc>
      </w:tr>
      <w:tr w:rsidR="007B28D8" w:rsidRPr="007B28D8" w14:paraId="5BFA646D" w14:textId="77777777" w:rsidTr="00E73869">
        <w:trPr>
          <w:trHeight w:val="576"/>
        </w:trPr>
        <w:tc>
          <w:tcPr>
            <w:tcW w:w="8904" w:type="dxa"/>
          </w:tcPr>
          <w:p w14:paraId="19C5FFFE" w14:textId="77777777" w:rsidR="007B28D8" w:rsidRPr="007B28D8" w:rsidRDefault="007B28D8" w:rsidP="00022649">
            <w:pPr>
              <w:pStyle w:val="IndentText"/>
              <w:ind w:left="0"/>
            </w:pPr>
            <w:r w:rsidRPr="007B28D8">
              <w:t>4.</w:t>
            </w:r>
          </w:p>
        </w:tc>
      </w:tr>
      <w:tr w:rsidR="007B28D8" w:rsidRPr="007B28D8" w14:paraId="7A042703" w14:textId="77777777" w:rsidTr="00E73869">
        <w:trPr>
          <w:trHeight w:val="576"/>
        </w:trPr>
        <w:tc>
          <w:tcPr>
            <w:tcW w:w="8904" w:type="dxa"/>
          </w:tcPr>
          <w:p w14:paraId="2FEB896F" w14:textId="77777777" w:rsidR="007B28D8" w:rsidRPr="007B28D8" w:rsidRDefault="007B28D8" w:rsidP="00022649">
            <w:pPr>
              <w:pStyle w:val="IndentText"/>
              <w:ind w:left="0"/>
            </w:pPr>
            <w:r w:rsidRPr="007B28D8">
              <w:t>5.</w:t>
            </w:r>
          </w:p>
        </w:tc>
      </w:tr>
      <w:tr w:rsidR="007B28D8" w:rsidRPr="007B28D8" w14:paraId="619F5D15" w14:textId="77777777" w:rsidTr="00E73869">
        <w:trPr>
          <w:trHeight w:val="576"/>
        </w:trPr>
        <w:tc>
          <w:tcPr>
            <w:tcW w:w="8904" w:type="dxa"/>
          </w:tcPr>
          <w:p w14:paraId="0C598711" w14:textId="77777777" w:rsidR="007B28D8" w:rsidRPr="007B28D8" w:rsidRDefault="007B28D8" w:rsidP="00022649">
            <w:pPr>
              <w:pStyle w:val="IndentText"/>
              <w:ind w:left="0"/>
            </w:pPr>
            <w:r w:rsidRPr="007B28D8">
              <w:t>6.</w:t>
            </w:r>
          </w:p>
        </w:tc>
      </w:tr>
      <w:tr w:rsidR="007B28D8" w:rsidRPr="007B28D8" w14:paraId="0346361A" w14:textId="77777777" w:rsidTr="00E73869">
        <w:trPr>
          <w:trHeight w:val="576"/>
        </w:trPr>
        <w:tc>
          <w:tcPr>
            <w:tcW w:w="8904" w:type="dxa"/>
          </w:tcPr>
          <w:p w14:paraId="39C2DA87" w14:textId="77777777" w:rsidR="007B28D8" w:rsidRPr="007B28D8" w:rsidRDefault="007B28D8" w:rsidP="00022649">
            <w:pPr>
              <w:pStyle w:val="IndentText"/>
              <w:ind w:left="0"/>
            </w:pPr>
            <w:r w:rsidRPr="007B28D8">
              <w:t>7.</w:t>
            </w:r>
          </w:p>
        </w:tc>
      </w:tr>
      <w:tr w:rsidR="007B28D8" w:rsidRPr="007B28D8" w14:paraId="195866D1" w14:textId="77777777" w:rsidTr="00E73869">
        <w:trPr>
          <w:trHeight w:val="576"/>
        </w:trPr>
        <w:tc>
          <w:tcPr>
            <w:tcW w:w="8904" w:type="dxa"/>
          </w:tcPr>
          <w:p w14:paraId="37963ABE" w14:textId="77777777" w:rsidR="007B28D8" w:rsidRPr="007B28D8" w:rsidRDefault="007B28D8" w:rsidP="00022649">
            <w:pPr>
              <w:pStyle w:val="IndentText"/>
              <w:ind w:left="0"/>
            </w:pPr>
            <w:r w:rsidRPr="007B28D8">
              <w:t>8.</w:t>
            </w:r>
          </w:p>
        </w:tc>
      </w:tr>
    </w:tbl>
    <w:p w14:paraId="7F3BF39E" w14:textId="77777777" w:rsidR="008E47EC" w:rsidRDefault="008E47EC" w:rsidP="007B28D8">
      <w:pPr>
        <w:pStyle w:val="IndentText"/>
        <w:ind w:left="0"/>
      </w:pPr>
    </w:p>
    <w:sectPr w:rsidR="008E47EC" w:rsidSect="00E73869">
      <w:headerReference w:type="default" r:id="rId8"/>
      <w:footerReference w:type="default" r:id="rId9"/>
      <w:headerReference w:type="first" r:id="rId10"/>
      <w:footerReference w:type="first" r:id="rId11"/>
      <w:pgSz w:w="12240" w:h="15840"/>
      <w:pgMar w:top="2124" w:right="1440" w:bottom="927" w:left="1440" w:header="720" w:footer="10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212C" w14:textId="77777777" w:rsidR="006E0A0B" w:rsidRDefault="006E0A0B" w:rsidP="00E64A48">
      <w:r>
        <w:separator/>
      </w:r>
    </w:p>
    <w:p w14:paraId="747378A3" w14:textId="77777777" w:rsidR="006E0A0B" w:rsidRDefault="006E0A0B" w:rsidP="00E64A48"/>
  </w:endnote>
  <w:endnote w:type="continuationSeparator" w:id="0">
    <w:p w14:paraId="39BD874B" w14:textId="77777777" w:rsidR="006E0A0B" w:rsidRDefault="006E0A0B" w:rsidP="00E64A48">
      <w:r>
        <w:continuationSeparator/>
      </w:r>
    </w:p>
    <w:p w14:paraId="36FC2828" w14:textId="77777777" w:rsidR="006E0A0B" w:rsidRDefault="006E0A0B" w:rsidP="00E64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Oswald">
    <w:panose1 w:val="00000500000000000000"/>
    <w:charset w:val="4D"/>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5822" w14:textId="6975AE81" w:rsidR="00902E0A" w:rsidRPr="007F2ECB" w:rsidRDefault="00915E0C" w:rsidP="00E64A48">
    <w:pPr>
      <w:pStyle w:val="Footer"/>
      <w:tabs>
        <w:tab w:val="clear" w:pos="9026"/>
        <w:tab w:val="right" w:pos="9360"/>
      </w:tabs>
      <w:spacing w:before="360"/>
      <w:rPr>
        <w:color w:val="A6A6A6" w:themeColor="background1" w:themeShade="A6"/>
      </w:rPr>
    </w:pPr>
    <w:r w:rsidRPr="007F2ECB">
      <w:rPr>
        <w:noProof/>
        <w:color w:val="A6A6A6" w:themeColor="background1" w:themeShade="A6"/>
      </w:rPr>
      <mc:AlternateContent>
        <mc:Choice Requires="wps">
          <w:drawing>
            <wp:anchor distT="0" distB="0" distL="114300" distR="114300" simplePos="0" relativeHeight="251661312" behindDoc="0" locked="0" layoutInCell="1" allowOverlap="1" wp14:anchorId="324DF613" wp14:editId="40595F47">
              <wp:simplePos x="0" y="0"/>
              <wp:positionH relativeFrom="column">
                <wp:posOffset>0</wp:posOffset>
              </wp:positionH>
              <wp:positionV relativeFrom="paragraph">
                <wp:posOffset>96356</wp:posOffset>
              </wp:positionV>
              <wp:extent cx="5943600" cy="1905"/>
              <wp:effectExtent l="0" t="0" r="12700" b="23495"/>
              <wp:wrapNone/>
              <wp:docPr id="5" name="Straight Connector 5"/>
              <wp:cNvGraphicFramePr/>
              <a:graphic xmlns:a="http://schemas.openxmlformats.org/drawingml/2006/main">
                <a:graphicData uri="http://schemas.microsoft.com/office/word/2010/wordprocessingShape">
                  <wps:wsp>
                    <wps:cNvCnPr/>
                    <wps:spPr>
                      <a:xfrm>
                        <a:off x="0" y="0"/>
                        <a:ext cx="5943600" cy="190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18A0F3"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6pt" to="468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" strokecolor="#7f7f7f [1612]"/>
          </w:pict>
        </mc:Fallback>
      </mc:AlternateContent>
    </w:r>
    <w:r w:rsidR="005C0DE2" w:rsidRPr="007F2ECB">
      <w:rPr>
        <w:color w:val="A6A6A6" w:themeColor="background1" w:themeShade="A6"/>
      </w:rPr>
      <w:t>© Copyright 2022     Courageous Survivors    Confidential and Privileged</w:t>
    </w:r>
    <w:r w:rsidR="005C0DE2" w:rsidRPr="007F2ECB">
      <w:rPr>
        <w:color w:val="A6A6A6" w:themeColor="background1" w:themeShade="A6"/>
      </w:rPr>
      <w:tab/>
      <w:t xml:space="preserve">Page </w:t>
    </w:r>
    <w:r w:rsidR="005C0DE2" w:rsidRPr="007F2ECB">
      <w:rPr>
        <w:color w:val="A6A6A6" w:themeColor="background1" w:themeShade="A6"/>
      </w:rPr>
      <w:fldChar w:fldCharType="begin"/>
    </w:r>
    <w:r w:rsidR="005C0DE2" w:rsidRPr="007F2ECB">
      <w:rPr>
        <w:color w:val="A6A6A6" w:themeColor="background1" w:themeShade="A6"/>
      </w:rPr>
      <w:instrText xml:space="preserve"> PAGE  \* MERGEFORMAT </w:instrText>
    </w:r>
    <w:r w:rsidR="005C0DE2" w:rsidRPr="007F2ECB">
      <w:rPr>
        <w:color w:val="A6A6A6" w:themeColor="background1" w:themeShade="A6"/>
      </w:rPr>
      <w:fldChar w:fldCharType="separate"/>
    </w:r>
    <w:r w:rsidR="005C0DE2" w:rsidRPr="007F2ECB">
      <w:rPr>
        <w:color w:val="A6A6A6" w:themeColor="background1" w:themeShade="A6"/>
      </w:rPr>
      <w:t>1</w:t>
    </w:r>
    <w:r w:rsidR="005C0DE2" w:rsidRPr="007F2ECB">
      <w:rPr>
        <w:color w:val="A6A6A6" w:themeColor="background1" w:themeShade="A6"/>
      </w:rPr>
      <w:fldChar w:fldCharType="end"/>
    </w:r>
    <w:r w:rsidR="005C0DE2" w:rsidRPr="007F2ECB">
      <w:rPr>
        <w:color w:val="A6A6A6" w:themeColor="background1" w:themeShade="A6"/>
      </w:rPr>
      <w:t xml:space="preserve"> of </w:t>
    </w:r>
    <w:r w:rsidR="005C0DE2" w:rsidRPr="007F2ECB">
      <w:rPr>
        <w:color w:val="A6A6A6" w:themeColor="background1" w:themeShade="A6"/>
      </w:rPr>
      <w:fldChar w:fldCharType="begin"/>
    </w:r>
    <w:r w:rsidR="005C0DE2" w:rsidRPr="007F2ECB">
      <w:rPr>
        <w:color w:val="A6A6A6" w:themeColor="background1" w:themeShade="A6"/>
      </w:rPr>
      <w:instrText xml:space="preserve"> SECTIONPAGES  \* MERGEFORMAT </w:instrText>
    </w:r>
    <w:r w:rsidR="005C0DE2" w:rsidRPr="007F2ECB">
      <w:rPr>
        <w:color w:val="A6A6A6" w:themeColor="background1" w:themeShade="A6"/>
      </w:rPr>
      <w:fldChar w:fldCharType="separate"/>
    </w:r>
    <w:r w:rsidR="001D5C36">
      <w:rPr>
        <w:noProof/>
        <w:color w:val="A6A6A6" w:themeColor="background1" w:themeShade="A6"/>
      </w:rPr>
      <w:t>2</w:t>
    </w:r>
    <w:r w:rsidR="005C0DE2" w:rsidRPr="007F2ECB">
      <w:rPr>
        <w:noProof/>
        <w:color w:val="A6A6A6" w:themeColor="background1" w:themeShade="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051A" w14:textId="6F02CF8F" w:rsidR="002A1DBF" w:rsidRDefault="002A1DBF" w:rsidP="00E64A48">
    <w:pPr>
      <w:pStyle w:val="Footer"/>
    </w:pPr>
    <w:r>
      <w:t>© Copyright 2022     Courageous Survivors    Confidential and Privileged</w:t>
    </w:r>
    <w:r>
      <w:tab/>
      <w:t xml:space="preserve">Page </w:t>
    </w:r>
    <w:r>
      <w:fldChar w:fldCharType="begin"/>
    </w:r>
    <w:r>
      <w:instrText xml:space="preserve"> PAGE  \* MERGEFORMAT </w:instrText>
    </w:r>
    <w:r>
      <w:fldChar w:fldCharType="separate"/>
    </w:r>
    <w:r>
      <w:rPr>
        <w:noProof/>
      </w:rPr>
      <w:t>2</w:t>
    </w:r>
    <w:r>
      <w:fldChar w:fldCharType="end"/>
    </w:r>
    <w:r>
      <w:t xml:space="preserve"> of </w:t>
    </w:r>
    <w:fldSimple w:instr=" SECTIONPAGES  \* MERGEFORMAT ">
      <w:r w:rsidR="005C0DE2">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74542" w14:textId="77777777" w:rsidR="006E0A0B" w:rsidRDefault="006E0A0B" w:rsidP="00E64A48">
      <w:r>
        <w:separator/>
      </w:r>
    </w:p>
    <w:p w14:paraId="3CB8A707" w14:textId="77777777" w:rsidR="006E0A0B" w:rsidRDefault="006E0A0B" w:rsidP="00E64A48"/>
  </w:footnote>
  <w:footnote w:type="continuationSeparator" w:id="0">
    <w:p w14:paraId="1A809808" w14:textId="77777777" w:rsidR="006E0A0B" w:rsidRDefault="006E0A0B" w:rsidP="00E64A48">
      <w:r>
        <w:continuationSeparator/>
      </w:r>
    </w:p>
    <w:p w14:paraId="52553203" w14:textId="77777777" w:rsidR="006E0A0B" w:rsidRDefault="006E0A0B" w:rsidP="00E64A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7617" w14:textId="1CE51B4F" w:rsidR="00934E9A" w:rsidRPr="009924A2" w:rsidRDefault="005C0DE2" w:rsidP="00E64A48">
    <w:pPr>
      <w:pStyle w:val="Header"/>
      <w:rPr>
        <w:color w:val="C0504D" w:themeColor="accent2"/>
        <w:sz w:val="40"/>
        <w:szCs w:val="40"/>
      </w:rPr>
    </w:pPr>
    <w:r w:rsidRPr="009924A2">
      <w:rPr>
        <w:noProof/>
        <w:color w:val="C0504D" w:themeColor="accent2"/>
        <w:sz w:val="40"/>
        <w:szCs w:val="40"/>
      </w:rPr>
      <w:drawing>
        <wp:anchor distT="0" distB="0" distL="114300" distR="114300" simplePos="0" relativeHeight="251658240" behindDoc="0" locked="0" layoutInCell="1" allowOverlap="1" wp14:anchorId="47A66637" wp14:editId="2C735781">
          <wp:simplePos x="0" y="0"/>
          <wp:positionH relativeFrom="column">
            <wp:posOffset>0</wp:posOffset>
          </wp:positionH>
          <wp:positionV relativeFrom="paragraph">
            <wp:posOffset>-215900</wp:posOffset>
          </wp:positionV>
          <wp:extent cx="921895" cy="677041"/>
          <wp:effectExtent l="0" t="0" r="5715"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1895" cy="677041"/>
                  </a:xfrm>
                  <a:prstGeom prst="rect">
                    <a:avLst/>
                  </a:prstGeom>
                </pic:spPr>
              </pic:pic>
            </a:graphicData>
          </a:graphic>
          <wp14:sizeRelH relativeFrom="page">
            <wp14:pctWidth>0</wp14:pctWidth>
          </wp14:sizeRelH>
          <wp14:sizeRelV relativeFrom="page">
            <wp14:pctHeight>0</wp14:pctHeight>
          </wp14:sizeRelV>
        </wp:anchor>
      </w:drawing>
    </w:r>
    <w:r w:rsidRPr="009924A2">
      <w:rPr>
        <w:noProof/>
        <w:color w:val="C0504D" w:themeColor="accent2"/>
        <w:sz w:val="40"/>
        <w:szCs w:val="40"/>
      </w:rPr>
      <mc:AlternateContent>
        <mc:Choice Requires="wps">
          <w:drawing>
            <wp:anchor distT="0" distB="0" distL="114300" distR="114300" simplePos="0" relativeHeight="251659264" behindDoc="0" locked="0" layoutInCell="1" allowOverlap="1" wp14:anchorId="08429185" wp14:editId="4FF3DDCA">
              <wp:simplePos x="0" y="0"/>
              <wp:positionH relativeFrom="column">
                <wp:posOffset>0</wp:posOffset>
              </wp:positionH>
              <wp:positionV relativeFrom="paragraph">
                <wp:posOffset>658953</wp:posOffset>
              </wp:positionV>
              <wp:extent cx="5943600" cy="2353"/>
              <wp:effectExtent l="0" t="0" r="12700" b="23495"/>
              <wp:wrapNone/>
              <wp:docPr id="4" name="Straight Connector 4"/>
              <wp:cNvGraphicFramePr/>
              <a:graphic xmlns:a="http://schemas.openxmlformats.org/drawingml/2006/main">
                <a:graphicData uri="http://schemas.microsoft.com/office/word/2010/wordprocessingShape">
                  <wps:wsp>
                    <wps:cNvCnPr/>
                    <wps:spPr>
                      <a:xfrm>
                        <a:off x="0" y="0"/>
                        <a:ext cx="5943600" cy="2353"/>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5D1397"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1.9pt" to="468pt,5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" strokecolor="#7f7f7f [1612]"/>
          </w:pict>
        </mc:Fallback>
      </mc:AlternateContent>
    </w:r>
    <w:r w:rsidR="005D778E" w:rsidRPr="009924A2">
      <w:rPr>
        <w:color w:val="C0504D" w:themeColor="accent2"/>
        <w:sz w:val="40"/>
        <w:szCs w:val="40"/>
      </w:rPr>
      <w:t>Trauma Trigger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AC5B" w14:textId="1871CA53" w:rsidR="008C1810" w:rsidRDefault="008C1810" w:rsidP="00E64A48">
    <w:pPr>
      <w:pStyle w:val="Header"/>
    </w:pPr>
    <w:r>
      <w:rPr>
        <w:noProof/>
      </w:rPr>
      <w:drawing>
        <wp:inline distT="0" distB="0" distL="0" distR="0" wp14:anchorId="25253B5B" wp14:editId="58357E1D">
          <wp:extent cx="1219200" cy="889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9200" cy="889000"/>
                  </a:xfrm>
                  <a:prstGeom prst="rect">
                    <a:avLst/>
                  </a:prstGeom>
                </pic:spPr>
              </pic:pic>
            </a:graphicData>
          </a:graphic>
        </wp:inline>
      </w:drawing>
    </w:r>
  </w:p>
  <w:p w14:paraId="606B9F67" w14:textId="3213FC48" w:rsidR="002A1DBF" w:rsidRPr="002A1DBF" w:rsidRDefault="0012441F" w:rsidP="00E64A48">
    <w:pPr>
      <w:pStyle w:val="Header"/>
    </w:pPr>
    <w:r>
      <w:t>Board of Directors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AE0B51"/>
    <w:multiLevelType w:val="multilevel"/>
    <w:tmpl w:val="41364098"/>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0053789"/>
    <w:multiLevelType w:val="hybridMultilevel"/>
    <w:tmpl w:val="41364098"/>
    <w:lvl w:ilvl="0" w:tplc="74706490">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343FEF"/>
    <w:multiLevelType w:val="hybridMultilevel"/>
    <w:tmpl w:val="C7523426"/>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394C6151"/>
    <w:multiLevelType w:val="hybridMultilevel"/>
    <w:tmpl w:val="5FCC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D2CCD"/>
    <w:multiLevelType w:val="hybridMultilevel"/>
    <w:tmpl w:val="0576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D0BEF"/>
    <w:multiLevelType w:val="hybridMultilevel"/>
    <w:tmpl w:val="20B6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B643B"/>
    <w:multiLevelType w:val="hybridMultilevel"/>
    <w:tmpl w:val="A7840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765DB"/>
    <w:multiLevelType w:val="hybridMultilevel"/>
    <w:tmpl w:val="A0A45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353CDB"/>
    <w:multiLevelType w:val="hybridMultilevel"/>
    <w:tmpl w:val="16204002"/>
    <w:lvl w:ilvl="0" w:tplc="27A41D76">
      <w:start w:val="1"/>
      <w:numFmt w:val="decimal"/>
      <w:pStyle w:val="Heading2"/>
      <w:lvlText w:val="%1."/>
      <w:lvlJc w:val="left"/>
      <w:pPr>
        <w:ind w:left="45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33B7F"/>
    <w:multiLevelType w:val="multilevel"/>
    <w:tmpl w:val="A38E2F52"/>
    <w:styleLink w:val="CurrentList3"/>
    <w:lvl w:ilvl="0">
      <w:start w:val="1"/>
      <w:numFmt w:val="decimal"/>
      <w:lvlText w:val="%1."/>
      <w:lvlJc w:val="left"/>
      <w:pPr>
        <w:ind w:left="45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ED65CF"/>
    <w:multiLevelType w:val="hybridMultilevel"/>
    <w:tmpl w:val="A7840E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2A76B7E"/>
    <w:multiLevelType w:val="hybridMultilevel"/>
    <w:tmpl w:val="0A7A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60BD8"/>
    <w:multiLevelType w:val="hybridMultilevel"/>
    <w:tmpl w:val="3320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062268"/>
    <w:multiLevelType w:val="multilevel"/>
    <w:tmpl w:val="05F4A2CC"/>
    <w:styleLink w:val="CurrentList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11566276">
    <w:abstractNumId w:val="8"/>
  </w:num>
  <w:num w:numId="2" w16cid:durableId="1940746978">
    <w:abstractNumId w:val="9"/>
  </w:num>
  <w:num w:numId="3" w16cid:durableId="1128472698">
    <w:abstractNumId w:val="7"/>
  </w:num>
  <w:num w:numId="4" w16cid:durableId="166865168">
    <w:abstractNumId w:val="6"/>
  </w:num>
  <w:num w:numId="5" w16cid:durableId="1117219893">
    <w:abstractNumId w:val="5"/>
  </w:num>
  <w:num w:numId="6" w16cid:durableId="1803158484">
    <w:abstractNumId w:val="4"/>
  </w:num>
  <w:num w:numId="7" w16cid:durableId="902645960">
    <w:abstractNumId w:val="3"/>
  </w:num>
  <w:num w:numId="8" w16cid:durableId="356590735">
    <w:abstractNumId w:val="2"/>
  </w:num>
  <w:num w:numId="9" w16cid:durableId="276370544">
    <w:abstractNumId w:val="1"/>
  </w:num>
  <w:num w:numId="10" w16cid:durableId="255942792">
    <w:abstractNumId w:val="0"/>
  </w:num>
  <w:num w:numId="11" w16cid:durableId="188178354">
    <w:abstractNumId w:val="16"/>
  </w:num>
  <w:num w:numId="12" w16cid:durableId="656498652">
    <w:abstractNumId w:val="20"/>
  </w:num>
  <w:num w:numId="13" w16cid:durableId="1875843395">
    <w:abstractNumId w:val="13"/>
  </w:num>
  <w:num w:numId="14" w16cid:durableId="289867111">
    <w:abstractNumId w:val="14"/>
  </w:num>
  <w:num w:numId="15" w16cid:durableId="38482704">
    <w:abstractNumId w:val="17"/>
  </w:num>
  <w:num w:numId="16" w16cid:durableId="1673991718">
    <w:abstractNumId w:val="22"/>
  </w:num>
  <w:num w:numId="17" w16cid:durableId="1281258862">
    <w:abstractNumId w:val="11"/>
  </w:num>
  <w:num w:numId="18" w16cid:durableId="375282562">
    <w:abstractNumId w:val="18"/>
  </w:num>
  <w:num w:numId="19" w16cid:durableId="574322530">
    <w:abstractNumId w:val="15"/>
  </w:num>
  <w:num w:numId="20" w16cid:durableId="1247499202">
    <w:abstractNumId w:val="10"/>
  </w:num>
  <w:num w:numId="21" w16cid:durableId="900217390">
    <w:abstractNumId w:val="23"/>
  </w:num>
  <w:num w:numId="22" w16cid:durableId="1087767064">
    <w:abstractNumId w:val="19"/>
  </w:num>
  <w:num w:numId="23" w16cid:durableId="1167865875">
    <w:abstractNumId w:val="21"/>
  </w:num>
  <w:num w:numId="24" w16cid:durableId="905804815">
    <w:abstractNumId w:val="12"/>
  </w:num>
  <w:num w:numId="25" w16cid:durableId="1116291872">
    <w:abstractNumId w:val="18"/>
  </w:num>
  <w:num w:numId="26" w16cid:durableId="12608752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10"/>
    <w:rsid w:val="000167A0"/>
    <w:rsid w:val="000248DC"/>
    <w:rsid w:val="00053CAE"/>
    <w:rsid w:val="00056B5A"/>
    <w:rsid w:val="00082086"/>
    <w:rsid w:val="000837E9"/>
    <w:rsid w:val="00084341"/>
    <w:rsid w:val="00096ECE"/>
    <w:rsid w:val="000D2C79"/>
    <w:rsid w:val="000E3AD7"/>
    <w:rsid w:val="000E414B"/>
    <w:rsid w:val="001005CC"/>
    <w:rsid w:val="0010443C"/>
    <w:rsid w:val="001123DC"/>
    <w:rsid w:val="0012441F"/>
    <w:rsid w:val="0013059A"/>
    <w:rsid w:val="00164BA3"/>
    <w:rsid w:val="001857BB"/>
    <w:rsid w:val="001B1518"/>
    <w:rsid w:val="001B49A6"/>
    <w:rsid w:val="001D5C36"/>
    <w:rsid w:val="001E4E48"/>
    <w:rsid w:val="00204B86"/>
    <w:rsid w:val="002128C8"/>
    <w:rsid w:val="00217F5E"/>
    <w:rsid w:val="002A0749"/>
    <w:rsid w:val="002A1DBF"/>
    <w:rsid w:val="002A7720"/>
    <w:rsid w:val="002B5A3C"/>
    <w:rsid w:val="002C020B"/>
    <w:rsid w:val="00306169"/>
    <w:rsid w:val="0034332A"/>
    <w:rsid w:val="003B42F7"/>
    <w:rsid w:val="003C17E2"/>
    <w:rsid w:val="003E5314"/>
    <w:rsid w:val="003E7338"/>
    <w:rsid w:val="00416A86"/>
    <w:rsid w:val="00454CB9"/>
    <w:rsid w:val="00473163"/>
    <w:rsid w:val="004A36AF"/>
    <w:rsid w:val="004A3FA5"/>
    <w:rsid w:val="004D4719"/>
    <w:rsid w:val="004E1C88"/>
    <w:rsid w:val="004F7EF4"/>
    <w:rsid w:val="005326AC"/>
    <w:rsid w:val="00554FB4"/>
    <w:rsid w:val="00564826"/>
    <w:rsid w:val="00587DDA"/>
    <w:rsid w:val="005B70D1"/>
    <w:rsid w:val="005C0DE2"/>
    <w:rsid w:val="005C1D31"/>
    <w:rsid w:val="005C4449"/>
    <w:rsid w:val="005D778E"/>
    <w:rsid w:val="00602BA5"/>
    <w:rsid w:val="00674026"/>
    <w:rsid w:val="00692813"/>
    <w:rsid w:val="006A2514"/>
    <w:rsid w:val="006A6EE0"/>
    <w:rsid w:val="006B1778"/>
    <w:rsid w:val="006B674E"/>
    <w:rsid w:val="006C5721"/>
    <w:rsid w:val="006E0A0B"/>
    <w:rsid w:val="006E6AA5"/>
    <w:rsid w:val="007123B4"/>
    <w:rsid w:val="00734239"/>
    <w:rsid w:val="00740721"/>
    <w:rsid w:val="00752397"/>
    <w:rsid w:val="00757D03"/>
    <w:rsid w:val="007A0C4F"/>
    <w:rsid w:val="007A1590"/>
    <w:rsid w:val="007B28D8"/>
    <w:rsid w:val="007B4243"/>
    <w:rsid w:val="007F2ECB"/>
    <w:rsid w:val="00862A7C"/>
    <w:rsid w:val="008706A0"/>
    <w:rsid w:val="00884772"/>
    <w:rsid w:val="008C1810"/>
    <w:rsid w:val="008C3E47"/>
    <w:rsid w:val="008E2510"/>
    <w:rsid w:val="008E47EC"/>
    <w:rsid w:val="00902E0A"/>
    <w:rsid w:val="00911236"/>
    <w:rsid w:val="00915E0C"/>
    <w:rsid w:val="00923E60"/>
    <w:rsid w:val="009262A0"/>
    <w:rsid w:val="00934E9A"/>
    <w:rsid w:val="00943444"/>
    <w:rsid w:val="00981F9E"/>
    <w:rsid w:val="009924A2"/>
    <w:rsid w:val="00996F9A"/>
    <w:rsid w:val="009A27A1"/>
    <w:rsid w:val="009B4A01"/>
    <w:rsid w:val="009D1B99"/>
    <w:rsid w:val="009F713A"/>
    <w:rsid w:val="00A02357"/>
    <w:rsid w:val="00A05EF7"/>
    <w:rsid w:val="00A258CE"/>
    <w:rsid w:val="00A656DB"/>
    <w:rsid w:val="00A7005F"/>
    <w:rsid w:val="00A7385C"/>
    <w:rsid w:val="00A76E7C"/>
    <w:rsid w:val="00A8223B"/>
    <w:rsid w:val="00AB08D8"/>
    <w:rsid w:val="00AD3B4C"/>
    <w:rsid w:val="00AF3F07"/>
    <w:rsid w:val="00B10991"/>
    <w:rsid w:val="00B13B67"/>
    <w:rsid w:val="00B148EA"/>
    <w:rsid w:val="00B273A3"/>
    <w:rsid w:val="00B65C9D"/>
    <w:rsid w:val="00B93153"/>
    <w:rsid w:val="00BA0CE9"/>
    <w:rsid w:val="00BA72B9"/>
    <w:rsid w:val="00BA7F43"/>
    <w:rsid w:val="00BD4163"/>
    <w:rsid w:val="00C10004"/>
    <w:rsid w:val="00C12C3F"/>
    <w:rsid w:val="00C159C7"/>
    <w:rsid w:val="00C208FD"/>
    <w:rsid w:val="00C2415C"/>
    <w:rsid w:val="00C3393C"/>
    <w:rsid w:val="00C836D7"/>
    <w:rsid w:val="00C9192D"/>
    <w:rsid w:val="00CA4A52"/>
    <w:rsid w:val="00CB47B2"/>
    <w:rsid w:val="00CB4FBB"/>
    <w:rsid w:val="00CC053A"/>
    <w:rsid w:val="00D03E76"/>
    <w:rsid w:val="00D129D4"/>
    <w:rsid w:val="00D33F44"/>
    <w:rsid w:val="00DB7FE6"/>
    <w:rsid w:val="00DE7A44"/>
    <w:rsid w:val="00DF16EB"/>
    <w:rsid w:val="00E30ABC"/>
    <w:rsid w:val="00E31AB2"/>
    <w:rsid w:val="00E45BB9"/>
    <w:rsid w:val="00E64A48"/>
    <w:rsid w:val="00E73869"/>
    <w:rsid w:val="00E81D49"/>
    <w:rsid w:val="00E91C58"/>
    <w:rsid w:val="00E93E03"/>
    <w:rsid w:val="00EB5064"/>
    <w:rsid w:val="00EB7191"/>
    <w:rsid w:val="00EE24F9"/>
    <w:rsid w:val="00F07844"/>
    <w:rsid w:val="00F6362A"/>
    <w:rsid w:val="00F710CB"/>
    <w:rsid w:val="00F87917"/>
    <w:rsid w:val="00FA64DD"/>
    <w:rsid w:val="00FC288B"/>
    <w:rsid w:val="00FC5C33"/>
    <w:rsid w:val="00FE25E2"/>
    <w:rsid w:val="00FE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A863E"/>
  <w15:chartTrackingRefBased/>
  <w15:docId w15:val="{0AF9C612-B083-0D4B-9935-E83112AC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A48"/>
    <w:rPr>
      <w:spacing w:val="4"/>
      <w:szCs w:val="20"/>
    </w:rPr>
  </w:style>
  <w:style w:type="paragraph" w:styleId="Heading1">
    <w:name w:val="heading 1"/>
    <w:basedOn w:val="Normal"/>
    <w:next w:val="Normal"/>
    <w:link w:val="Heading1Char"/>
    <w:uiPriority w:val="9"/>
    <w:unhideWhenUsed/>
    <w:qFormat/>
    <w:rsid w:val="00BA7F43"/>
    <w:pPr>
      <w:keepNext/>
      <w:keepLines/>
      <w:tabs>
        <w:tab w:val="left" w:pos="4860"/>
      </w:tabs>
      <w:spacing w:before="360" w:after="0"/>
      <w:outlineLvl w:val="0"/>
    </w:pPr>
    <w:rPr>
      <w:rFonts w:eastAsiaTheme="majorEastAsia" w:cstheme="minorHAnsi"/>
      <w:b/>
      <w:bCs/>
      <w:color w:val="C00000"/>
      <w:sz w:val="32"/>
      <w:szCs w:val="32"/>
    </w:rPr>
  </w:style>
  <w:style w:type="paragraph" w:styleId="Heading2">
    <w:name w:val="heading 2"/>
    <w:basedOn w:val="Heading1"/>
    <w:next w:val="Normal"/>
    <w:link w:val="Heading2Char"/>
    <w:uiPriority w:val="9"/>
    <w:unhideWhenUsed/>
    <w:qFormat/>
    <w:rsid w:val="00E64A48"/>
    <w:pPr>
      <w:numPr>
        <w:numId w:val="18"/>
      </w:numPr>
      <w:outlineLvl w:val="1"/>
    </w:pPr>
  </w:style>
  <w:style w:type="paragraph" w:styleId="Heading3">
    <w:name w:val="heading 3"/>
    <w:basedOn w:val="Normal"/>
    <w:next w:val="Normal"/>
    <w:link w:val="Heading3Char"/>
    <w:uiPriority w:val="9"/>
    <w:unhideWhenUsed/>
    <w:qFormat/>
    <w:rsid w:val="00E64A48"/>
    <w:pPr>
      <w:spacing w:after="0"/>
      <w:outlineLvl w:val="2"/>
    </w:pPr>
    <w:rPr>
      <w:b/>
      <w:bCs/>
      <w:u w:val="single"/>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43"/>
    <w:rPr>
      <w:rFonts w:eastAsiaTheme="majorEastAsia" w:cstheme="minorHAnsi"/>
      <w:b/>
      <w:bCs/>
      <w:color w:val="C00000"/>
      <w:spacing w:val="4"/>
      <w:sz w:val="32"/>
      <w:szCs w:val="32"/>
    </w:rPr>
  </w:style>
  <w:style w:type="character" w:customStyle="1" w:styleId="Heading2Char">
    <w:name w:val="Heading 2 Char"/>
    <w:basedOn w:val="DefaultParagraphFont"/>
    <w:link w:val="Heading2"/>
    <w:uiPriority w:val="9"/>
    <w:rsid w:val="00E64A48"/>
    <w:rPr>
      <w:rFonts w:eastAsiaTheme="majorEastAsia" w:cstheme="minorHAnsi"/>
      <w:b/>
      <w:bCs/>
      <w:color w:val="C00000"/>
      <w:spacing w:val="4"/>
      <w:sz w:val="32"/>
      <w:szCs w:val="32"/>
    </w:rPr>
  </w:style>
  <w:style w:type="character" w:customStyle="1" w:styleId="Heading3Char">
    <w:name w:val="Heading 3 Char"/>
    <w:basedOn w:val="DefaultParagraphFont"/>
    <w:link w:val="Heading3"/>
    <w:uiPriority w:val="9"/>
    <w:rsid w:val="00E64A48"/>
    <w:rPr>
      <w:b/>
      <w:bCs/>
      <w:spacing w:val="4"/>
      <w:szCs w:val="20"/>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after="0" w:line="240" w:lineRule="auto"/>
      <w:ind w:left="200" w:hanging="200"/>
    </w:pPr>
  </w:style>
  <w:style w:type="paragraph" w:styleId="Index2">
    <w:name w:val="index 2"/>
    <w:basedOn w:val="Normal"/>
    <w:next w:val="Normal"/>
    <w:autoRedefine/>
    <w:uiPriority w:val="99"/>
    <w:semiHidden/>
    <w:unhideWhenUsed/>
    <w:rsid w:val="00D03E76"/>
    <w:pPr>
      <w:spacing w:after="0" w:line="240" w:lineRule="auto"/>
      <w:ind w:left="400" w:hanging="200"/>
    </w:pPr>
  </w:style>
  <w:style w:type="paragraph" w:styleId="Index3">
    <w:name w:val="index 3"/>
    <w:basedOn w:val="Normal"/>
    <w:next w:val="Normal"/>
    <w:autoRedefine/>
    <w:uiPriority w:val="99"/>
    <w:semiHidden/>
    <w:unhideWhenUsed/>
    <w:rsid w:val="00D03E76"/>
    <w:pPr>
      <w:spacing w:after="0" w:line="240" w:lineRule="auto"/>
      <w:ind w:left="600" w:hanging="200"/>
    </w:pPr>
  </w:style>
  <w:style w:type="paragraph" w:styleId="Index4">
    <w:name w:val="index 4"/>
    <w:basedOn w:val="Normal"/>
    <w:next w:val="Normal"/>
    <w:autoRedefine/>
    <w:uiPriority w:val="99"/>
    <w:semiHidden/>
    <w:unhideWhenUsed/>
    <w:rsid w:val="00D03E76"/>
    <w:pPr>
      <w:spacing w:after="0" w:line="240" w:lineRule="auto"/>
      <w:ind w:left="800" w:hanging="200"/>
    </w:pPr>
  </w:style>
  <w:style w:type="paragraph" w:styleId="Index5">
    <w:name w:val="index 5"/>
    <w:basedOn w:val="Normal"/>
    <w:next w:val="Normal"/>
    <w:autoRedefine/>
    <w:uiPriority w:val="99"/>
    <w:semiHidden/>
    <w:unhideWhenUsed/>
    <w:rsid w:val="00D03E76"/>
    <w:pPr>
      <w:spacing w:after="0" w:line="240" w:lineRule="auto"/>
      <w:ind w:left="1000" w:hanging="200"/>
    </w:pPr>
  </w:style>
  <w:style w:type="paragraph" w:styleId="Index6">
    <w:name w:val="index 6"/>
    <w:basedOn w:val="Normal"/>
    <w:next w:val="Normal"/>
    <w:autoRedefine/>
    <w:uiPriority w:val="99"/>
    <w:semiHidden/>
    <w:unhideWhenUsed/>
    <w:rsid w:val="00D03E76"/>
    <w:pPr>
      <w:spacing w:after="0" w:line="240" w:lineRule="auto"/>
      <w:ind w:left="1200" w:hanging="200"/>
    </w:pPr>
  </w:style>
  <w:style w:type="paragraph" w:styleId="Index7">
    <w:name w:val="index 7"/>
    <w:basedOn w:val="Normal"/>
    <w:next w:val="Normal"/>
    <w:autoRedefine/>
    <w:uiPriority w:val="99"/>
    <w:semiHidden/>
    <w:unhideWhenUsed/>
    <w:rsid w:val="00D03E76"/>
    <w:pPr>
      <w:spacing w:after="0" w:line="240" w:lineRule="auto"/>
      <w:ind w:left="1400" w:hanging="200"/>
    </w:pPr>
  </w:style>
  <w:style w:type="paragraph" w:styleId="Index8">
    <w:name w:val="index 8"/>
    <w:basedOn w:val="Normal"/>
    <w:next w:val="Normal"/>
    <w:autoRedefine/>
    <w:uiPriority w:val="99"/>
    <w:semiHidden/>
    <w:unhideWhenUsed/>
    <w:rsid w:val="00D03E76"/>
    <w:pPr>
      <w:spacing w:after="0" w:line="240" w:lineRule="auto"/>
      <w:ind w:left="1600" w:hanging="200"/>
    </w:pPr>
  </w:style>
  <w:style w:type="paragraph" w:styleId="Index9">
    <w:name w:val="index 9"/>
    <w:basedOn w:val="Normal"/>
    <w:next w:val="Normal"/>
    <w:autoRedefine/>
    <w:uiPriority w:val="99"/>
    <w:semiHidden/>
    <w:unhideWhenUsed/>
    <w:rsid w:val="00D03E76"/>
    <w:pPr>
      <w:spacing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2A0749"/>
    <w:pPr>
      <w:numPr>
        <w:numId w:val="17"/>
      </w:numPr>
      <w:spacing w:after="120"/>
      <w:contextualSpacing/>
    </w:pPr>
    <w:rPr>
      <w:sz w:val="20"/>
    </w:r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TOC2"/>
    <w:next w:val="Normal"/>
    <w:autoRedefine/>
    <w:uiPriority w:val="39"/>
    <w:unhideWhenUsed/>
    <w:rsid w:val="00FE6BA5"/>
    <w:pPr>
      <w:spacing w:after="120"/>
    </w:pPr>
    <w:rPr>
      <w:i/>
      <w:iCs/>
      <w:caps/>
      <w:smallCaps w:val="0"/>
    </w:rPr>
  </w:style>
  <w:style w:type="paragraph" w:styleId="TOC2">
    <w:name w:val="toc 2"/>
    <w:basedOn w:val="IndentText"/>
    <w:next w:val="IndentText"/>
    <w:autoRedefine/>
    <w:uiPriority w:val="39"/>
    <w:unhideWhenUsed/>
    <w:rsid w:val="00FE6BA5"/>
    <w:pPr>
      <w:spacing w:after="0" w:line="276" w:lineRule="auto"/>
      <w:ind w:left="220"/>
    </w:pPr>
    <w:rPr>
      <w:rFonts w:cstheme="minorHAnsi"/>
      <w:smallCaps/>
      <w:sz w:val="20"/>
    </w:rPr>
  </w:style>
  <w:style w:type="paragraph" w:styleId="TOC3">
    <w:name w:val="toc 3"/>
    <w:basedOn w:val="IndentText"/>
    <w:next w:val="Normal"/>
    <w:autoRedefine/>
    <w:uiPriority w:val="39"/>
    <w:unhideWhenUsed/>
    <w:rsid w:val="00FE6BA5"/>
    <w:pPr>
      <w:spacing w:after="0" w:line="276" w:lineRule="auto"/>
      <w:ind w:left="440"/>
    </w:pPr>
    <w:rPr>
      <w:rFonts w:cstheme="minorHAnsi"/>
      <w:i/>
      <w:iCs/>
      <w:sz w:val="20"/>
    </w:rPr>
  </w:style>
  <w:style w:type="paragraph" w:styleId="TOC4">
    <w:name w:val="toc 4"/>
    <w:basedOn w:val="Normal"/>
    <w:next w:val="Normal"/>
    <w:autoRedefine/>
    <w:uiPriority w:val="39"/>
    <w:unhideWhenUsed/>
    <w:rsid w:val="00D03E76"/>
    <w:pPr>
      <w:spacing w:after="0"/>
      <w:ind w:left="660"/>
    </w:pPr>
    <w:rPr>
      <w:rFonts w:cstheme="minorHAnsi"/>
      <w:sz w:val="18"/>
      <w:szCs w:val="18"/>
    </w:rPr>
  </w:style>
  <w:style w:type="paragraph" w:styleId="TOC5">
    <w:name w:val="toc 5"/>
    <w:basedOn w:val="Normal"/>
    <w:next w:val="Normal"/>
    <w:autoRedefine/>
    <w:uiPriority w:val="39"/>
    <w:unhideWhenUsed/>
    <w:rsid w:val="00D03E76"/>
    <w:pPr>
      <w:spacing w:after="0"/>
      <w:ind w:left="880"/>
    </w:pPr>
    <w:rPr>
      <w:rFonts w:cstheme="minorHAnsi"/>
      <w:sz w:val="18"/>
      <w:szCs w:val="18"/>
    </w:rPr>
  </w:style>
  <w:style w:type="paragraph" w:styleId="TOC6">
    <w:name w:val="toc 6"/>
    <w:basedOn w:val="Normal"/>
    <w:next w:val="Normal"/>
    <w:autoRedefine/>
    <w:uiPriority w:val="39"/>
    <w:unhideWhenUsed/>
    <w:rsid w:val="00D03E76"/>
    <w:pPr>
      <w:spacing w:after="0"/>
      <w:ind w:left="1100"/>
    </w:pPr>
    <w:rPr>
      <w:rFonts w:cstheme="minorHAnsi"/>
      <w:sz w:val="18"/>
      <w:szCs w:val="18"/>
    </w:rPr>
  </w:style>
  <w:style w:type="paragraph" w:styleId="TOC7">
    <w:name w:val="toc 7"/>
    <w:basedOn w:val="Normal"/>
    <w:next w:val="Normal"/>
    <w:autoRedefine/>
    <w:uiPriority w:val="39"/>
    <w:unhideWhenUsed/>
    <w:rsid w:val="00D03E76"/>
    <w:pPr>
      <w:spacing w:after="0"/>
      <w:ind w:left="1320"/>
    </w:pPr>
    <w:rPr>
      <w:rFonts w:cstheme="minorHAnsi"/>
      <w:sz w:val="18"/>
      <w:szCs w:val="18"/>
    </w:rPr>
  </w:style>
  <w:style w:type="paragraph" w:styleId="TOC8">
    <w:name w:val="toc 8"/>
    <w:basedOn w:val="Normal"/>
    <w:next w:val="Normal"/>
    <w:autoRedefine/>
    <w:uiPriority w:val="39"/>
    <w:unhideWhenUsed/>
    <w:rsid w:val="00D03E76"/>
    <w:pPr>
      <w:spacing w:after="0"/>
      <w:ind w:left="1540"/>
    </w:pPr>
    <w:rPr>
      <w:rFonts w:cstheme="minorHAnsi"/>
      <w:sz w:val="18"/>
      <w:szCs w:val="18"/>
    </w:rPr>
  </w:style>
  <w:style w:type="paragraph" w:styleId="TOC9">
    <w:name w:val="toc 9"/>
    <w:basedOn w:val="Normal"/>
    <w:next w:val="Normal"/>
    <w:autoRedefine/>
    <w:uiPriority w:val="39"/>
    <w:unhideWhenUsed/>
    <w:rsid w:val="00D03E76"/>
    <w:pPr>
      <w:spacing w:after="0"/>
      <w:ind w:left="1760"/>
    </w:pPr>
    <w:rPr>
      <w:rFonts w:cstheme="minorHAnsi"/>
      <w:sz w:val="18"/>
      <w:szCs w:val="18"/>
    </w:rPr>
  </w:style>
  <w:style w:type="paragraph" w:styleId="TOCHeading">
    <w:name w:val="TOC Heading"/>
    <w:basedOn w:val="Heading1"/>
    <w:next w:val="Normal"/>
    <w:uiPriority w:val="39"/>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 w:type="numbering" w:customStyle="1" w:styleId="CurrentList1">
    <w:name w:val="Current List1"/>
    <w:uiPriority w:val="99"/>
    <w:rsid w:val="002A0749"/>
    <w:pPr>
      <w:numPr>
        <w:numId w:val="20"/>
      </w:numPr>
    </w:pPr>
  </w:style>
  <w:style w:type="numbering" w:customStyle="1" w:styleId="CurrentList2">
    <w:name w:val="Current List2"/>
    <w:uiPriority w:val="99"/>
    <w:rsid w:val="001E4E48"/>
    <w:pPr>
      <w:numPr>
        <w:numId w:val="21"/>
      </w:numPr>
    </w:pPr>
  </w:style>
  <w:style w:type="numbering" w:customStyle="1" w:styleId="CurrentList3">
    <w:name w:val="Current List3"/>
    <w:uiPriority w:val="99"/>
    <w:rsid w:val="001E4E48"/>
    <w:pPr>
      <w:numPr>
        <w:numId w:val="22"/>
      </w:numPr>
    </w:pPr>
  </w:style>
  <w:style w:type="paragraph" w:customStyle="1" w:styleId="IndentSubheading">
    <w:name w:val="Indent Subheading"/>
    <w:basedOn w:val="Heading3"/>
    <w:qFormat/>
    <w:rsid w:val="008E2510"/>
    <w:pPr>
      <w:snapToGrid w:val="0"/>
      <w:spacing w:before="240"/>
      <w:ind w:left="446"/>
    </w:pPr>
    <w:rPr>
      <w:color w:val="C00000"/>
      <w:u w:val="none"/>
    </w:rPr>
  </w:style>
  <w:style w:type="paragraph" w:customStyle="1" w:styleId="IndentText">
    <w:name w:val="Indent Text"/>
    <w:basedOn w:val="Normal"/>
    <w:qFormat/>
    <w:rsid w:val="008E2510"/>
    <w:pPr>
      <w:spacing w:after="120" w:line="240" w:lineRule="auto"/>
      <w:ind w:left="4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45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etbentley/Library/Containers/com.microsoft.Word/Data/Library/Application%20Support/Microsoft/Office/16.0/DTS/Search/%7b1FCAB214-9ED7-FB46-9FE2-D4BB435DFA5E%7dtf04021852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4ABC1-84D6-1644-B43D-A33D41A7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{1FCAB214-9ED7-FB46-9FE2-D4BB435DFA5E}tf04021852_win32.dotx</Template>
  <TotalTime>82</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Bentley</dc:creator>
  <cp:keywords>Date of meeting</cp:keywords>
  <dc:description/>
  <cp:lastModifiedBy>Simon Bentley</cp:lastModifiedBy>
  <cp:revision>7</cp:revision>
  <cp:lastPrinted>2022-08-28T16:42:00Z</cp:lastPrinted>
  <dcterms:created xsi:type="dcterms:W3CDTF">2022-08-27T15:59:00Z</dcterms:created>
  <dcterms:modified xsi:type="dcterms:W3CDTF">2022-08-28T18:37:00Z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